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502"/>
      </w:tblGrid>
      <w:tr w:rsidR="0018225E" w:rsidRPr="006A29E3" w:rsidTr="00D51377">
        <w:tc>
          <w:tcPr>
            <w:tcW w:w="5070" w:type="dxa"/>
          </w:tcPr>
          <w:p w:rsidR="0018225E" w:rsidRPr="009F48DE" w:rsidRDefault="0018225E" w:rsidP="008A3392">
            <w:pPr>
              <w:jc w:val="center"/>
            </w:pPr>
            <w:r w:rsidRPr="009F48DE">
              <w:t>Муниципальное общеобразовательное учреждение</w:t>
            </w:r>
          </w:p>
          <w:p w:rsidR="0018225E" w:rsidRPr="009F48DE" w:rsidRDefault="0018225E" w:rsidP="008A3392">
            <w:pPr>
              <w:jc w:val="center"/>
            </w:pPr>
            <w:r w:rsidRPr="009F48DE">
              <w:t>средняя общеобразовательная школа № 31</w:t>
            </w:r>
          </w:p>
          <w:p w:rsidR="0018225E" w:rsidRPr="009F48DE" w:rsidRDefault="0018225E" w:rsidP="008A3392">
            <w:pPr>
              <w:jc w:val="center"/>
            </w:pPr>
            <w:r w:rsidRPr="009F48DE">
              <w:t>(МОУ СОШ № 31)</w:t>
            </w:r>
          </w:p>
          <w:p w:rsidR="0018225E" w:rsidRPr="009F48DE" w:rsidRDefault="0018225E" w:rsidP="008A3392">
            <w:pPr>
              <w:jc w:val="center"/>
            </w:pPr>
            <w:r w:rsidRPr="009F48DE">
              <w:t>ул. Ленина 74/2, г. Комсомольск-на-Амуре, Хабаровский край, 681035</w:t>
            </w:r>
          </w:p>
          <w:p w:rsidR="0018225E" w:rsidRPr="009F48DE" w:rsidRDefault="0018225E" w:rsidP="008A3392">
            <w:pPr>
              <w:jc w:val="center"/>
              <w:rPr>
                <w:rFonts w:eastAsia="SimSun"/>
                <w:lang w:val="en-US" w:eastAsia="zh-CN"/>
              </w:rPr>
            </w:pPr>
            <w:r w:rsidRPr="009F48DE">
              <w:t>тел</w:t>
            </w:r>
            <w:r w:rsidRPr="009F48DE">
              <w:rPr>
                <w:lang w:val="en-US"/>
              </w:rPr>
              <w:t>. 8(4217)52-72-20; email:</w:t>
            </w:r>
            <w:r w:rsidRPr="009F48DE">
              <w:rPr>
                <w:rFonts w:eastAsia="SimSun"/>
                <w:lang w:val="en-US" w:eastAsia="zh-CN"/>
              </w:rPr>
              <w:t xml:space="preserve"> </w:t>
            </w:r>
            <w:r w:rsidR="009F48DE" w:rsidRPr="009F48DE">
              <w:rPr>
                <w:rFonts w:eastAsia="SimSun"/>
                <w:lang w:val="en-US" w:eastAsia="zh-CN"/>
              </w:rPr>
              <w:t>sosh31_kom</w:t>
            </w:r>
            <w:r w:rsidRPr="009F48DE">
              <w:rPr>
                <w:rFonts w:eastAsia="SimSun"/>
                <w:lang w:val="en-US" w:eastAsia="zh-CN"/>
              </w:rPr>
              <w:t xml:space="preserve">@mail.ru, </w:t>
            </w:r>
          </w:p>
          <w:p w:rsidR="0018225E" w:rsidRPr="009F48DE" w:rsidRDefault="0018225E" w:rsidP="008A3392">
            <w:pPr>
              <w:jc w:val="center"/>
            </w:pPr>
            <w:r w:rsidRPr="009F48DE">
              <w:rPr>
                <w:lang w:val="en-US"/>
              </w:rPr>
              <w:t>http</w:t>
            </w:r>
            <w:r w:rsidRPr="009F48DE">
              <w:t>://</w:t>
            </w:r>
            <w:proofErr w:type="spellStart"/>
            <w:r w:rsidRPr="009F48DE">
              <w:rPr>
                <w:lang w:val="en-US"/>
              </w:rPr>
              <w:t>kna</w:t>
            </w:r>
            <w:proofErr w:type="spellEnd"/>
            <w:r w:rsidRPr="009F48DE">
              <w:t>-</w:t>
            </w:r>
            <w:r w:rsidRPr="009F48DE">
              <w:rPr>
                <w:lang w:val="en-US"/>
              </w:rPr>
              <w:t>s</w:t>
            </w:r>
            <w:r w:rsidRPr="009F48DE">
              <w:t>31.</w:t>
            </w:r>
            <w:proofErr w:type="spellStart"/>
            <w:r w:rsidRPr="009F48DE">
              <w:rPr>
                <w:lang w:val="en-US"/>
              </w:rPr>
              <w:t>edu</w:t>
            </w:r>
            <w:proofErr w:type="spellEnd"/>
            <w:r w:rsidRPr="009F48DE">
              <w:t>.27.</w:t>
            </w:r>
            <w:proofErr w:type="spellStart"/>
            <w:r w:rsidRPr="009F48DE">
              <w:rPr>
                <w:lang w:val="en-US"/>
              </w:rPr>
              <w:t>ru</w:t>
            </w:r>
            <w:proofErr w:type="spellEnd"/>
          </w:p>
          <w:p w:rsidR="0018225E" w:rsidRPr="009F48DE" w:rsidRDefault="0018225E" w:rsidP="008A3392">
            <w:pPr>
              <w:jc w:val="center"/>
            </w:pPr>
            <w:r w:rsidRPr="009F48DE">
              <w:t>ОКПО 47170040; ОГРН 1022700526705</w:t>
            </w:r>
          </w:p>
          <w:p w:rsidR="0018225E" w:rsidRPr="009F48DE" w:rsidRDefault="0018225E" w:rsidP="008A3392">
            <w:pPr>
              <w:jc w:val="center"/>
            </w:pPr>
            <w:r w:rsidRPr="009F48DE">
              <w:t>ИНН/КПП 2727027680/270301001</w:t>
            </w:r>
          </w:p>
          <w:p w:rsidR="0018225E" w:rsidRPr="009F48DE" w:rsidRDefault="0018225E" w:rsidP="008A3392">
            <w:pPr>
              <w:jc w:val="right"/>
            </w:pPr>
          </w:p>
        </w:tc>
        <w:tc>
          <w:tcPr>
            <w:tcW w:w="4502" w:type="dxa"/>
          </w:tcPr>
          <w:p w:rsidR="00761857" w:rsidRDefault="00761857" w:rsidP="00F972B0">
            <w:pPr>
              <w:rPr>
                <w:sz w:val="28"/>
              </w:rPr>
            </w:pPr>
          </w:p>
          <w:p w:rsidR="00F972B0" w:rsidRPr="00993251" w:rsidRDefault="00F972B0" w:rsidP="00F972B0">
            <w:pPr>
              <w:ind w:left="771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E3736D">
              <w:rPr>
                <w:sz w:val="28"/>
              </w:rPr>
              <w:t>Директору</w:t>
            </w:r>
          </w:p>
          <w:p w:rsidR="00F972B0" w:rsidRPr="00993251" w:rsidRDefault="00F972B0" w:rsidP="00F972B0">
            <w:pPr>
              <w:spacing w:after="200" w:line="276" w:lineRule="auto"/>
              <w:rPr>
                <w:rFonts w:eastAsia="Calibri"/>
                <w:sz w:val="28"/>
                <w:lang w:eastAsia="en-US"/>
              </w:rPr>
            </w:pPr>
            <w:r w:rsidRPr="004A3F48">
              <w:rPr>
                <w:rFonts w:eastAsia="Calibri"/>
                <w:sz w:val="28"/>
                <w:lang w:eastAsia="en-US"/>
              </w:rPr>
              <w:t xml:space="preserve">             </w:t>
            </w:r>
            <w:r w:rsidR="00E3736D">
              <w:rPr>
                <w:rFonts w:eastAsia="Calibri"/>
                <w:sz w:val="28"/>
                <w:lang w:eastAsia="en-US"/>
              </w:rPr>
              <w:t>СП КТС АО ДГК</w:t>
            </w:r>
          </w:p>
          <w:p w:rsidR="00F972B0" w:rsidRPr="00993251" w:rsidRDefault="00F972B0" w:rsidP="00F972B0">
            <w:pPr>
              <w:spacing w:after="200" w:line="276" w:lineRule="auto"/>
              <w:rPr>
                <w:rFonts w:eastAsia="Calibri"/>
                <w:sz w:val="28"/>
                <w:lang w:eastAsia="en-US"/>
              </w:rPr>
            </w:pPr>
            <w:r w:rsidRPr="004A3F48">
              <w:rPr>
                <w:rFonts w:eastAsia="Calibri"/>
                <w:sz w:val="28"/>
                <w:lang w:eastAsia="en-US"/>
              </w:rPr>
              <w:t xml:space="preserve">            </w:t>
            </w:r>
            <w:r w:rsidR="00E3736D">
              <w:rPr>
                <w:rFonts w:eastAsia="Calibri"/>
                <w:sz w:val="28"/>
                <w:lang w:eastAsia="en-US"/>
              </w:rPr>
              <w:t xml:space="preserve"> Солнцеву О.В.</w:t>
            </w:r>
          </w:p>
          <w:p w:rsidR="00F972B0" w:rsidRPr="00993251" w:rsidRDefault="00F972B0" w:rsidP="00F972B0">
            <w:pPr>
              <w:spacing w:after="200" w:line="276" w:lineRule="auto"/>
              <w:rPr>
                <w:rFonts w:eastAsia="Calibri"/>
                <w:sz w:val="28"/>
                <w:lang w:eastAsia="en-US"/>
              </w:rPr>
            </w:pPr>
          </w:p>
          <w:p w:rsidR="00F972B0" w:rsidRPr="00993251" w:rsidRDefault="00F972B0" w:rsidP="00F972B0">
            <w:pPr>
              <w:spacing w:after="200" w:line="276" w:lineRule="auto"/>
              <w:rPr>
                <w:rFonts w:eastAsia="Calibri"/>
                <w:sz w:val="28"/>
                <w:lang w:eastAsia="en-US"/>
              </w:rPr>
            </w:pPr>
            <w:r w:rsidRPr="004A3F48">
              <w:rPr>
                <w:rFonts w:eastAsia="Calibri"/>
                <w:sz w:val="28"/>
                <w:lang w:eastAsia="en-US"/>
              </w:rPr>
              <w:t xml:space="preserve">            </w:t>
            </w:r>
            <w:r>
              <w:rPr>
                <w:rFonts w:eastAsia="Calibri"/>
                <w:sz w:val="28"/>
                <w:lang w:eastAsia="en-US"/>
              </w:rPr>
              <w:t xml:space="preserve"> </w:t>
            </w:r>
            <w:r w:rsidRPr="004A3F48">
              <w:rPr>
                <w:rFonts w:eastAsia="Calibri"/>
                <w:sz w:val="28"/>
                <w:lang w:eastAsia="en-US"/>
              </w:rPr>
              <w:t xml:space="preserve"> </w:t>
            </w:r>
          </w:p>
          <w:p w:rsidR="0018225E" w:rsidRPr="006A29E3" w:rsidRDefault="0018225E" w:rsidP="00761857">
            <w:pPr>
              <w:ind w:left="2124"/>
            </w:pPr>
          </w:p>
        </w:tc>
      </w:tr>
      <w:tr w:rsidR="0018225E" w:rsidRPr="006A29E3" w:rsidTr="00D51377">
        <w:tc>
          <w:tcPr>
            <w:tcW w:w="5070" w:type="dxa"/>
          </w:tcPr>
          <w:p w:rsidR="0018225E" w:rsidRPr="006A29E3" w:rsidRDefault="0018225E" w:rsidP="008A3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lang w:eastAsia="zh-CN"/>
              </w:rPr>
            </w:pPr>
            <w:r w:rsidRPr="006A29E3">
              <w:rPr>
                <w:rFonts w:eastAsia="SimSun"/>
                <w:lang w:eastAsia="zh-CN"/>
              </w:rPr>
              <w:t>_____________№______________</w:t>
            </w:r>
          </w:p>
          <w:p w:rsidR="0018225E" w:rsidRPr="006A29E3" w:rsidRDefault="0018225E" w:rsidP="008A3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lang w:eastAsia="zh-CN"/>
              </w:rPr>
            </w:pPr>
            <w:r w:rsidRPr="006A29E3">
              <w:rPr>
                <w:rFonts w:eastAsia="SimSun"/>
                <w:lang w:eastAsia="zh-CN"/>
              </w:rPr>
              <w:t>на № __________от ___________</w:t>
            </w:r>
          </w:p>
          <w:p w:rsidR="0018225E" w:rsidRPr="006A29E3" w:rsidRDefault="0018225E" w:rsidP="008A3392">
            <w:pPr>
              <w:jc w:val="center"/>
            </w:pPr>
          </w:p>
        </w:tc>
        <w:tc>
          <w:tcPr>
            <w:tcW w:w="4502" w:type="dxa"/>
          </w:tcPr>
          <w:p w:rsidR="0018225E" w:rsidRPr="006A29E3" w:rsidRDefault="0018225E" w:rsidP="008A3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lang w:eastAsia="zh-CN"/>
              </w:rPr>
            </w:pPr>
          </w:p>
        </w:tc>
      </w:tr>
    </w:tbl>
    <w:p w:rsidR="00257A1A" w:rsidRPr="00A008F0" w:rsidRDefault="0018225E" w:rsidP="00A008F0">
      <w:pPr>
        <w:jc w:val="right"/>
      </w:pPr>
      <w:r>
        <w:br w:type="textWrapping" w:clear="all"/>
      </w:r>
    </w:p>
    <w:p w:rsidR="00413386" w:rsidRDefault="00E3736D" w:rsidP="004829AF">
      <w:pPr>
        <w:ind w:firstLine="567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Прошу рассмотреть  и подписать «Акт оценки обеспечения готовности к отопительному периоду 2025-2026 годов»</w:t>
      </w:r>
      <w:r w:rsidR="00990C08">
        <w:rPr>
          <w:rFonts w:eastAsia="Calibri"/>
          <w:sz w:val="28"/>
          <w:lang w:eastAsia="en-US"/>
        </w:rPr>
        <w:t>.</w:t>
      </w:r>
    </w:p>
    <w:p w:rsidR="00990C08" w:rsidRDefault="00990C08" w:rsidP="00A008F0">
      <w:pPr>
        <w:jc w:val="both"/>
        <w:rPr>
          <w:rFonts w:eastAsia="Calibri"/>
          <w:sz w:val="28"/>
          <w:lang w:eastAsia="en-US"/>
        </w:rPr>
      </w:pPr>
    </w:p>
    <w:p w:rsidR="00E6370D" w:rsidRPr="00E6370D" w:rsidRDefault="00296B68" w:rsidP="00036A2E">
      <w:pPr>
        <w:jc w:val="both"/>
        <w:rPr>
          <w:rFonts w:eastAsia="Calibri"/>
          <w:b/>
          <w:sz w:val="28"/>
          <w:u w:val="single"/>
          <w:lang w:eastAsia="en-US"/>
        </w:rPr>
      </w:pPr>
      <w:r>
        <w:rPr>
          <w:rFonts w:eastAsia="Calibri"/>
          <w:b/>
          <w:sz w:val="28"/>
          <w:u w:val="single"/>
          <w:lang w:eastAsia="en-US"/>
        </w:rPr>
        <w:t>Приложения</w:t>
      </w:r>
      <w:r w:rsidR="00990C08" w:rsidRPr="00E6370D">
        <w:rPr>
          <w:rFonts w:eastAsia="Calibri"/>
          <w:b/>
          <w:sz w:val="28"/>
          <w:u w:val="single"/>
          <w:lang w:eastAsia="en-US"/>
        </w:rPr>
        <w:t>:</w:t>
      </w:r>
    </w:p>
    <w:p w:rsidR="00990C08" w:rsidRDefault="00990C08" w:rsidP="00036A2E">
      <w:pPr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1. Акт №68 проверки технической готовности </w:t>
      </w:r>
      <w:proofErr w:type="spellStart"/>
      <w:r>
        <w:rPr>
          <w:rFonts w:eastAsia="Calibri"/>
          <w:sz w:val="28"/>
          <w:lang w:eastAsia="en-US"/>
        </w:rPr>
        <w:t>теплопотребляющей</w:t>
      </w:r>
      <w:proofErr w:type="spellEnd"/>
      <w:r>
        <w:rPr>
          <w:rFonts w:eastAsia="Calibri"/>
          <w:sz w:val="28"/>
          <w:lang w:eastAsia="en-US"/>
        </w:rPr>
        <w:t xml:space="preserve"> установки объекта к отопительному периоду 2025/2026г.г.</w:t>
      </w:r>
      <w:r w:rsidR="00036A2E">
        <w:rPr>
          <w:rFonts w:eastAsia="Calibri"/>
          <w:sz w:val="28"/>
          <w:lang w:eastAsia="en-US"/>
        </w:rPr>
        <w:t xml:space="preserve"> в 1 экз. на  4л.</w:t>
      </w:r>
      <w:r w:rsidR="00296B68">
        <w:rPr>
          <w:rFonts w:eastAsia="Calibri"/>
          <w:sz w:val="28"/>
          <w:lang w:eastAsia="en-US"/>
        </w:rPr>
        <w:t>;</w:t>
      </w:r>
    </w:p>
    <w:p w:rsidR="00990C08" w:rsidRDefault="00990C08" w:rsidP="00036A2E">
      <w:pPr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2. Оценочный лист для расчета индекса готовности к отопительному периоду потребителей тепловой энергии МОУ СОШ №31</w:t>
      </w:r>
      <w:r w:rsidR="00036A2E">
        <w:rPr>
          <w:rFonts w:eastAsia="Calibri"/>
          <w:sz w:val="28"/>
          <w:lang w:eastAsia="en-US"/>
        </w:rPr>
        <w:t xml:space="preserve"> в 1 экз. на 4л.</w:t>
      </w:r>
      <w:r w:rsidR="00296B68">
        <w:rPr>
          <w:rFonts w:eastAsia="Calibri"/>
          <w:sz w:val="28"/>
          <w:lang w:eastAsia="en-US"/>
        </w:rPr>
        <w:t>;</w:t>
      </w:r>
    </w:p>
    <w:p w:rsidR="00296B68" w:rsidRDefault="00296B68" w:rsidP="00036A2E">
      <w:pPr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3. Приказ от 13.01.2025 №13 «О назначении ответственного лица за исправным состоянием   безопасностью эксплуатации тепловых установок на 2025 год»</w:t>
      </w:r>
      <w:r w:rsidR="00036A2E">
        <w:rPr>
          <w:rFonts w:eastAsia="Calibri"/>
          <w:sz w:val="28"/>
          <w:lang w:eastAsia="en-US"/>
        </w:rPr>
        <w:t xml:space="preserve"> в 1 экз. на 1л.</w:t>
      </w:r>
      <w:r>
        <w:rPr>
          <w:rFonts w:eastAsia="Calibri"/>
          <w:sz w:val="28"/>
          <w:lang w:eastAsia="en-US"/>
        </w:rPr>
        <w:t>;</w:t>
      </w:r>
    </w:p>
    <w:p w:rsidR="00296B68" w:rsidRDefault="00296B68" w:rsidP="00036A2E">
      <w:pPr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4. Приказ от 20.03.2025 №101 «О подготовке к новому 2025-2026 отопительному периоду, соблюдению требований к обеспечению безопасного режима жизнедеятельности»</w:t>
      </w:r>
      <w:r w:rsidR="00036A2E">
        <w:rPr>
          <w:rFonts w:eastAsia="Calibri"/>
          <w:sz w:val="28"/>
          <w:lang w:eastAsia="en-US"/>
        </w:rPr>
        <w:t xml:space="preserve"> в 1 экз. на 1л.</w:t>
      </w:r>
      <w:r>
        <w:rPr>
          <w:rFonts w:eastAsia="Calibri"/>
          <w:sz w:val="28"/>
          <w:lang w:eastAsia="en-US"/>
        </w:rPr>
        <w:t>;</w:t>
      </w:r>
    </w:p>
    <w:p w:rsidR="00296B68" w:rsidRDefault="00296B68" w:rsidP="00036A2E">
      <w:pPr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5. Должностная инструкция рабочего по обслуживанию и текущему ремонту зданий, сооружений и оборудования (слесарь-сантехник)</w:t>
      </w:r>
      <w:r w:rsidR="00036A2E">
        <w:rPr>
          <w:rFonts w:eastAsia="Calibri"/>
          <w:sz w:val="28"/>
          <w:lang w:eastAsia="en-US"/>
        </w:rPr>
        <w:t xml:space="preserve"> в 1 экз. на 2л.</w:t>
      </w:r>
      <w:r>
        <w:rPr>
          <w:rFonts w:eastAsia="Calibri"/>
          <w:sz w:val="28"/>
          <w:lang w:eastAsia="en-US"/>
        </w:rPr>
        <w:t>;</w:t>
      </w:r>
    </w:p>
    <w:p w:rsidR="00296B68" w:rsidRDefault="00296B68" w:rsidP="00036A2E">
      <w:pPr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6. Должностная инструкция заместителя директора по административно-хозяйственной работе</w:t>
      </w:r>
      <w:r w:rsidR="00036A2E">
        <w:rPr>
          <w:rFonts w:eastAsia="Calibri"/>
          <w:sz w:val="28"/>
          <w:lang w:eastAsia="en-US"/>
        </w:rPr>
        <w:t xml:space="preserve"> в 1 экз. на 10л.</w:t>
      </w:r>
      <w:r>
        <w:rPr>
          <w:rFonts w:eastAsia="Calibri"/>
          <w:sz w:val="28"/>
          <w:lang w:eastAsia="en-US"/>
        </w:rPr>
        <w:t>;</w:t>
      </w:r>
    </w:p>
    <w:p w:rsidR="00296B68" w:rsidRDefault="00296B68" w:rsidP="00036A2E">
      <w:pPr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7. Выписка из штатного расписания на слесаря-сантехника, заместителя директора по административно-хозяйственной работе</w:t>
      </w:r>
      <w:r w:rsidR="00036A2E">
        <w:rPr>
          <w:rFonts w:eastAsia="Calibri"/>
          <w:sz w:val="28"/>
          <w:lang w:eastAsia="en-US"/>
        </w:rPr>
        <w:t xml:space="preserve"> в 1 экз. на 3л.</w:t>
      </w:r>
      <w:r>
        <w:rPr>
          <w:rFonts w:eastAsia="Calibri"/>
          <w:sz w:val="28"/>
          <w:lang w:eastAsia="en-US"/>
        </w:rPr>
        <w:t>;</w:t>
      </w:r>
    </w:p>
    <w:p w:rsidR="00296B68" w:rsidRDefault="00296B68" w:rsidP="00036A2E">
      <w:pPr>
        <w:jc w:val="both"/>
        <w:rPr>
          <w:sz w:val="28"/>
        </w:rPr>
      </w:pPr>
      <w:r>
        <w:rPr>
          <w:sz w:val="28"/>
        </w:rPr>
        <w:t xml:space="preserve">8. </w:t>
      </w:r>
      <w:r w:rsidR="00850B07">
        <w:rPr>
          <w:sz w:val="28"/>
        </w:rPr>
        <w:t>Акт</w:t>
      </w:r>
      <w:r w:rsidR="00850B07" w:rsidRPr="00850B07">
        <w:rPr>
          <w:sz w:val="28"/>
        </w:rPr>
        <w:t xml:space="preserve"> периодической проверки узла учёта тепловой энергии у потребителя</w:t>
      </w:r>
      <w:r w:rsidR="00036A2E">
        <w:rPr>
          <w:sz w:val="28"/>
        </w:rPr>
        <w:t xml:space="preserve"> в 1 экз. на 2л.</w:t>
      </w:r>
      <w:r w:rsidR="00850B07">
        <w:rPr>
          <w:sz w:val="28"/>
        </w:rPr>
        <w:t>;</w:t>
      </w:r>
    </w:p>
    <w:p w:rsidR="00850B07" w:rsidRDefault="00850B07" w:rsidP="00036A2E">
      <w:pPr>
        <w:jc w:val="both"/>
        <w:rPr>
          <w:sz w:val="28"/>
        </w:rPr>
      </w:pPr>
      <w:r>
        <w:rPr>
          <w:sz w:val="28"/>
        </w:rPr>
        <w:t xml:space="preserve">9. </w:t>
      </w:r>
      <w:r w:rsidRPr="00850B07">
        <w:rPr>
          <w:sz w:val="28"/>
        </w:rPr>
        <w:t>Сведения о результатах поверки</w:t>
      </w:r>
      <w:r>
        <w:rPr>
          <w:sz w:val="28"/>
        </w:rPr>
        <w:t xml:space="preserve"> МОУ СОШ №31</w:t>
      </w:r>
      <w:r w:rsidR="00036A2E">
        <w:rPr>
          <w:sz w:val="28"/>
        </w:rPr>
        <w:t xml:space="preserve"> в 1 экз. на 4л.</w:t>
      </w:r>
      <w:r>
        <w:rPr>
          <w:sz w:val="28"/>
        </w:rPr>
        <w:t>;</w:t>
      </w:r>
    </w:p>
    <w:p w:rsidR="00850B07" w:rsidRDefault="00850B07" w:rsidP="00036A2E">
      <w:pPr>
        <w:jc w:val="both"/>
        <w:rPr>
          <w:sz w:val="28"/>
        </w:rPr>
      </w:pPr>
      <w:r>
        <w:rPr>
          <w:sz w:val="28"/>
        </w:rPr>
        <w:t xml:space="preserve">10. </w:t>
      </w:r>
      <w:r w:rsidRPr="00850B07">
        <w:rPr>
          <w:sz w:val="28"/>
        </w:rPr>
        <w:t>План подготовки к ОЗП 2025-2026</w:t>
      </w:r>
      <w:r>
        <w:rPr>
          <w:sz w:val="28"/>
        </w:rPr>
        <w:t>г.г.</w:t>
      </w:r>
      <w:r w:rsidR="00036A2E">
        <w:rPr>
          <w:sz w:val="28"/>
        </w:rPr>
        <w:t xml:space="preserve"> в 1 экз. на 3 л.</w:t>
      </w:r>
      <w:r>
        <w:rPr>
          <w:sz w:val="28"/>
        </w:rPr>
        <w:t>;</w:t>
      </w:r>
    </w:p>
    <w:p w:rsidR="00850B07" w:rsidRPr="00036A2E" w:rsidRDefault="00850B07" w:rsidP="00036A2E">
      <w:pPr>
        <w:jc w:val="both"/>
        <w:rPr>
          <w:sz w:val="28"/>
        </w:rPr>
      </w:pPr>
      <w:r w:rsidRPr="00036A2E">
        <w:rPr>
          <w:sz w:val="28"/>
        </w:rPr>
        <w:t xml:space="preserve">11. </w:t>
      </w:r>
      <w:r w:rsidR="00036A2E" w:rsidRPr="00036A2E">
        <w:rPr>
          <w:sz w:val="28"/>
        </w:rPr>
        <w:t>Муниципальный контракт №3/4/09313/00904 в 1 экз. на 19л.</w:t>
      </w:r>
    </w:p>
    <w:p w:rsidR="00850B07" w:rsidRDefault="00850B07" w:rsidP="00036A2E">
      <w:pPr>
        <w:jc w:val="both"/>
        <w:rPr>
          <w:sz w:val="28"/>
        </w:rPr>
      </w:pPr>
      <w:r w:rsidRPr="00036A2E">
        <w:rPr>
          <w:sz w:val="28"/>
        </w:rPr>
        <w:t>12. Акт сверки расчетов без задолженностей</w:t>
      </w:r>
      <w:r w:rsidR="00036A2E" w:rsidRPr="00036A2E">
        <w:rPr>
          <w:sz w:val="28"/>
        </w:rPr>
        <w:t xml:space="preserve"> в 1 экз. на 3л.</w:t>
      </w:r>
    </w:p>
    <w:p w:rsidR="004829AF" w:rsidRDefault="006A7AE4" w:rsidP="00036A2E">
      <w:pPr>
        <w:jc w:val="both"/>
        <w:rPr>
          <w:sz w:val="28"/>
        </w:rPr>
      </w:pPr>
      <w:r>
        <w:rPr>
          <w:sz w:val="28"/>
        </w:rPr>
        <w:t xml:space="preserve">13. </w:t>
      </w:r>
      <w:proofErr w:type="spellStart"/>
      <w:r>
        <w:rPr>
          <w:sz w:val="28"/>
        </w:rPr>
        <w:t>Флеш</w:t>
      </w:r>
      <w:proofErr w:type="spellEnd"/>
      <w:r>
        <w:rPr>
          <w:sz w:val="28"/>
        </w:rPr>
        <w:t xml:space="preserve">-накопитель с вышеперечисленными документами (прошу впоследствии возвратить). </w:t>
      </w:r>
    </w:p>
    <w:p w:rsidR="00122560" w:rsidRDefault="00122560" w:rsidP="0018225E">
      <w:pPr>
        <w:rPr>
          <w:sz w:val="28"/>
        </w:rPr>
      </w:pPr>
    </w:p>
    <w:p w:rsidR="00A008F0" w:rsidRDefault="00A008F0" w:rsidP="0018225E">
      <w:pPr>
        <w:rPr>
          <w:sz w:val="28"/>
        </w:rPr>
      </w:pPr>
    </w:p>
    <w:p w:rsidR="00A008F0" w:rsidRDefault="00A008F0" w:rsidP="0018225E">
      <w:pPr>
        <w:rPr>
          <w:sz w:val="28"/>
        </w:rPr>
      </w:pPr>
    </w:p>
    <w:p w:rsidR="0018225E" w:rsidRPr="00761857" w:rsidRDefault="00413386" w:rsidP="0018225E">
      <w:pPr>
        <w:rPr>
          <w:sz w:val="28"/>
        </w:rPr>
      </w:pPr>
      <w:r>
        <w:rPr>
          <w:sz w:val="28"/>
        </w:rPr>
        <w:t>Директор</w:t>
      </w:r>
      <w:r w:rsidR="00761857" w:rsidRPr="00761857">
        <w:rPr>
          <w:sz w:val="28"/>
        </w:rPr>
        <w:t xml:space="preserve">   </w:t>
      </w:r>
      <w:r w:rsidR="00CA2CE0">
        <w:rPr>
          <w:sz w:val="28"/>
        </w:rPr>
        <w:t xml:space="preserve">МОУ СОШ №31                   </w:t>
      </w:r>
      <w:bookmarkStart w:id="0" w:name="_GoBack"/>
      <w:bookmarkEnd w:id="0"/>
      <w:r w:rsidR="00761857" w:rsidRPr="00761857">
        <w:rPr>
          <w:sz w:val="28"/>
        </w:rPr>
        <w:t xml:space="preserve">                                        Н.Б. Воробьева</w:t>
      </w:r>
    </w:p>
    <w:p w:rsidR="0018225E" w:rsidRDefault="0018225E" w:rsidP="00303AB8"/>
    <w:p w:rsidR="0018225E" w:rsidRPr="00C66C61" w:rsidRDefault="0018225E" w:rsidP="0018225E"/>
    <w:sectPr w:rsidR="0018225E" w:rsidRPr="00C66C61" w:rsidSect="00303AB8">
      <w:pgSz w:w="11906" w:h="16838"/>
      <w:pgMar w:top="993" w:right="1133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472"/>
    <w:rsid w:val="00036A2E"/>
    <w:rsid w:val="00122560"/>
    <w:rsid w:val="001575DF"/>
    <w:rsid w:val="0018225E"/>
    <w:rsid w:val="00257A1A"/>
    <w:rsid w:val="00296B68"/>
    <w:rsid w:val="00303AB8"/>
    <w:rsid w:val="003E54FA"/>
    <w:rsid w:val="00413386"/>
    <w:rsid w:val="004829AF"/>
    <w:rsid w:val="004C56B6"/>
    <w:rsid w:val="004E0B82"/>
    <w:rsid w:val="00572472"/>
    <w:rsid w:val="006653F0"/>
    <w:rsid w:val="006A7AE4"/>
    <w:rsid w:val="006D5840"/>
    <w:rsid w:val="00761857"/>
    <w:rsid w:val="00850B07"/>
    <w:rsid w:val="00875185"/>
    <w:rsid w:val="009649D2"/>
    <w:rsid w:val="00990C08"/>
    <w:rsid w:val="009F48DE"/>
    <w:rsid w:val="00A008F0"/>
    <w:rsid w:val="00AF28B4"/>
    <w:rsid w:val="00B97F74"/>
    <w:rsid w:val="00CA2CE0"/>
    <w:rsid w:val="00D51377"/>
    <w:rsid w:val="00D90360"/>
    <w:rsid w:val="00D90803"/>
    <w:rsid w:val="00E3736D"/>
    <w:rsid w:val="00E6370D"/>
    <w:rsid w:val="00F83F31"/>
    <w:rsid w:val="00F9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25E"/>
    <w:pPr>
      <w:ind w:left="720"/>
      <w:contextualSpacing/>
    </w:pPr>
  </w:style>
  <w:style w:type="table" w:styleId="a4">
    <w:name w:val="Table Grid"/>
    <w:basedOn w:val="a1"/>
    <w:uiPriority w:val="39"/>
    <w:rsid w:val="00182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903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036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25E"/>
    <w:pPr>
      <w:ind w:left="720"/>
      <w:contextualSpacing/>
    </w:pPr>
  </w:style>
  <w:style w:type="table" w:styleId="a4">
    <w:name w:val="Table Grid"/>
    <w:basedOn w:val="a1"/>
    <w:uiPriority w:val="39"/>
    <w:rsid w:val="00182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903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03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26</cp:revision>
  <cp:lastPrinted>2023-06-29T01:21:00Z</cp:lastPrinted>
  <dcterms:created xsi:type="dcterms:W3CDTF">2021-09-13T01:17:00Z</dcterms:created>
  <dcterms:modified xsi:type="dcterms:W3CDTF">2025-08-06T02:42:00Z</dcterms:modified>
</cp:coreProperties>
</file>